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4D9EE5" w14:textId="7B71E9F3" w:rsidR="0002239F" w:rsidRDefault="00251F84">
      <w:r>
        <w:t>1Kor 2,1–10</w:t>
      </w:r>
    </w:p>
    <w:p w14:paraId="2B1917E7" w14:textId="77777777" w:rsidR="00251F84" w:rsidRDefault="00251F84"/>
    <w:p w14:paraId="0F77E4EA" w14:textId="2AE78785" w:rsidR="005467F0" w:rsidRDefault="005467F0">
      <w:r>
        <w:t>„A keresztről való beszéd</w:t>
      </w:r>
      <w:r w:rsidR="00F10019">
        <w:t>” – a zsidóknak botrány, a pogányoknak bolondság. Pál tapasztalatból írja ezt</w:t>
      </w:r>
      <w:r w:rsidR="001B2EF4">
        <w:t>: ahol prédikált, szinte mindenütt megütköztek, üldözték miatta</w:t>
      </w:r>
      <w:r w:rsidR="006054F8">
        <w:t>, elsősorban a zsidók.</w:t>
      </w:r>
      <w:r w:rsidR="007B7234">
        <w:t xml:space="preserve"> Számára ez </w:t>
      </w:r>
      <w:r w:rsidR="004F2660">
        <w:t xml:space="preserve">akkor </w:t>
      </w:r>
      <w:r w:rsidR="007B7234">
        <w:t>vezetéssé lett</w:t>
      </w:r>
      <w:r w:rsidR="000734D8">
        <w:t>, hogy a pogányok felé forduljon.</w:t>
      </w:r>
      <w:r w:rsidR="000E5507">
        <w:t xml:space="preserve"> De találkoznia kellett azzal is, hogy a pogányok kigúnyolják miatt</w:t>
      </w:r>
      <w:r w:rsidR="008444B4">
        <w:t>a.</w:t>
      </w:r>
      <w:r w:rsidR="000158F9">
        <w:t xml:space="preserve"> </w:t>
      </w:r>
      <w:r w:rsidR="001A6409">
        <w:t xml:space="preserve">Ebben volt része Athénben, ezután ment </w:t>
      </w:r>
      <w:proofErr w:type="spellStart"/>
      <w:r w:rsidR="001A6409">
        <w:t>Korinthusba</w:t>
      </w:r>
      <w:proofErr w:type="spellEnd"/>
      <w:r w:rsidR="001A6409">
        <w:t>.</w:t>
      </w:r>
    </w:p>
    <w:p w14:paraId="1E75AA7F" w14:textId="73619843" w:rsidR="00836AAB" w:rsidRDefault="00CC5DEB">
      <w:r>
        <w:t>„A keresztről való beszéd</w:t>
      </w:r>
      <w:r w:rsidR="00811DC4">
        <w:t>…</w:t>
      </w:r>
      <w:r w:rsidR="007D597A">
        <w:t xml:space="preserve"> nekünk… Istennek ereje</w:t>
      </w:r>
      <w:r>
        <w:t>” – más megtanulni</w:t>
      </w:r>
      <w:r w:rsidR="00E37063">
        <w:t xml:space="preserve"> aranymondásként</w:t>
      </w:r>
      <w:r>
        <w:t>, és</w:t>
      </w:r>
      <w:r w:rsidR="00C206B7">
        <w:t xml:space="preserve"> más</w:t>
      </w:r>
      <w:r w:rsidR="007D597A">
        <w:t xml:space="preserve"> hinni</w:t>
      </w:r>
      <w:r w:rsidR="000A11D8">
        <w:t xml:space="preserve"> benne,</w:t>
      </w:r>
      <w:r w:rsidR="00887F15">
        <w:t xml:space="preserve"> rátámaszkodni erre az erőre és minden más erőt, bölcsességet félretenni</w:t>
      </w:r>
      <w:r w:rsidR="00883E3D">
        <w:t>; eldönteni, hogy „nem tudok másról”.</w:t>
      </w:r>
      <w:r w:rsidR="00B25E3B">
        <w:t xml:space="preserve"> Ha Pál úgy döntött volna, hogy a sok botrány és gúnyolódás után megpróbál másról beszélni, </w:t>
      </w:r>
      <w:r w:rsidR="009A3AB8">
        <w:t>esetleg egy „kereszt nélküli Krisztusról”,</w:t>
      </w:r>
      <w:r w:rsidR="00C078C3">
        <w:t xml:space="preserve"> lehet, hogy sikere lett volna,</w:t>
      </w:r>
      <w:r w:rsidR="001006E1">
        <w:t xml:space="preserve"> vallásossá tett volna sok embert,</w:t>
      </w:r>
      <w:r w:rsidR="00A719E3">
        <w:t xml:space="preserve"> de nem munkálkodott volna Isten ereje – </w:t>
      </w:r>
      <w:r w:rsidR="008525DA">
        <w:t xml:space="preserve">nem lett volna ott </w:t>
      </w:r>
      <w:r w:rsidR="00A719E3">
        <w:t>a Lélek bizonyító ereje, amely</w:t>
      </w:r>
      <w:r w:rsidR="00EF319F">
        <w:t xml:space="preserve"> valóban meg tud győzni bűnről, Krisztusról, arról, hogy szükségem van a kegyelemre és mehetek is érte.</w:t>
      </w:r>
      <w:r w:rsidR="00613903">
        <w:t xml:space="preserve"> Akkor nem nyernek életet, nem szabadulnak meg a bűnből.</w:t>
      </w:r>
      <w:r w:rsidR="00621065">
        <w:t xml:space="preserve"> – Ezért úgy döntött, hogy nem tud másról</w:t>
      </w:r>
      <w:r w:rsidR="00E2379C">
        <w:t>. Félreteszi azt, aki ő, és amire magától képes.</w:t>
      </w:r>
      <w:r w:rsidR="00026B7A">
        <w:t xml:space="preserve"> Van emberi bölcsessége, ami magabiztosságot adhatna neki,</w:t>
      </w:r>
      <w:r w:rsidR="007A07D8">
        <w:t xml:space="preserve"> de inkább választja az erőtlenséget és a félelmet.</w:t>
      </w:r>
      <w:r w:rsidR="00AD1538">
        <w:t xml:space="preserve"> </w:t>
      </w:r>
      <w:r w:rsidR="007D45A8">
        <w:t xml:space="preserve">És </w:t>
      </w:r>
      <w:r w:rsidR="005C6B49">
        <w:t xml:space="preserve">nem „legyőzi a félelmét”, hanem a félelem ellenére is szolgál, teszi, amivel Isten megbízta. </w:t>
      </w:r>
      <w:r w:rsidR="00E16882">
        <w:t>Az erőtlenségében n</w:t>
      </w:r>
      <w:r w:rsidR="00AD1538">
        <w:t>em marad más neki, mint Krisztus.</w:t>
      </w:r>
      <w:r w:rsidR="00995A0E">
        <w:t xml:space="preserve"> Őt kell hirdetnie: Isten Fiát, aki „értem és érted” halt meg.</w:t>
      </w:r>
      <w:r w:rsidR="00E35CB5">
        <w:t xml:space="preserve"> És bár éppen ezt a beszédet tartják bolondságnak, mégis lesz, aki megtér – Isten erejéből.</w:t>
      </w:r>
      <w:r w:rsidR="009E1E56">
        <w:t xml:space="preserve"> „Hitetek ne emberek bölcsességén, hanem Isten erején nyugodjék”: csak ez az a hit, ami meg tud maradni bármilyen körülmények között.</w:t>
      </w:r>
      <w:r w:rsidR="00737B24">
        <w:t xml:space="preserve"> Ami emberektől való, az megsemmisül (ApCsel 5,38)</w:t>
      </w:r>
      <w:r w:rsidR="00081567">
        <w:t>, ami Istentől való, az elpusztíthatatlan.</w:t>
      </w:r>
    </w:p>
    <w:p w14:paraId="747D1092" w14:textId="7781B88D" w:rsidR="00851511" w:rsidRDefault="00C65757">
      <w:r>
        <w:t>Ha valaki nem igét hirdet (nem ez a szolgálata),</w:t>
      </w:r>
      <w:r w:rsidR="00641A95">
        <w:t xml:space="preserve"> akkor is</w:t>
      </w:r>
      <w:r w:rsidR="00C15A19">
        <w:t xml:space="preserve"> számít, hogy az, amit mond, tesz, amilyen döntéseket hoz,</w:t>
      </w:r>
      <w:r w:rsidR="007C6CA2">
        <w:t xml:space="preserve"> honnan származik.</w:t>
      </w:r>
      <w:r w:rsidR="00DD2C14">
        <w:t xml:space="preserve"> Azt teszem, vállalom, amire képesnek tartom magam, vagy</w:t>
      </w:r>
      <w:r w:rsidR="00A613B0">
        <w:t xml:space="preserve"> azt, amire Isten indít, még ha félek is</w:t>
      </w:r>
      <w:r w:rsidR="00D87E75">
        <w:t xml:space="preserve"> megtenni?</w:t>
      </w:r>
      <w:r w:rsidR="00AC2518">
        <w:t xml:space="preserve"> Elég-e, hogy Isten parancsolt valamit, vagy várok arra, hogy emberek is megerősítsenek benne?</w:t>
      </w:r>
    </w:p>
    <w:p w14:paraId="57F13F79" w14:textId="1EF82B7E" w:rsidR="002D71F3" w:rsidRDefault="00D230D0">
      <w:r>
        <w:t>Bölcsesség a tökéletesek köz</w:t>
      </w:r>
      <w:r w:rsidR="000110EC">
        <w:t xml:space="preserve">ött. </w:t>
      </w:r>
      <w:r w:rsidR="00BA3C9A">
        <w:t>Kik a</w:t>
      </w:r>
      <w:r w:rsidR="000110EC">
        <w:t xml:space="preserve"> tökéletesek?</w:t>
      </w:r>
      <w:r w:rsidR="003A6A42">
        <w:t xml:space="preserve"> </w:t>
      </w:r>
      <w:r w:rsidR="00B8580E">
        <w:t xml:space="preserve">A felnőtt hívők. </w:t>
      </w:r>
      <w:r w:rsidR="00DC67FD">
        <w:t>B</w:t>
      </w:r>
      <w:r w:rsidR="006E4A06">
        <w:t xml:space="preserve">enne vannak Krisztusban, aki tökéletes, bűntelen – Őrajta keresztül látja őket Isten. </w:t>
      </w:r>
      <w:r w:rsidR="0094431A">
        <w:t>M</w:t>
      </w:r>
      <w:r w:rsidR="003A6A42">
        <w:t xml:space="preserve">ert </w:t>
      </w:r>
      <w:r w:rsidR="006E4A06">
        <w:t>Krisztus, akit megismertek,</w:t>
      </w:r>
      <w:r w:rsidR="003A6A42">
        <w:t xml:space="preserve"> </w:t>
      </w:r>
      <w:r w:rsidR="006E4A06">
        <w:t xml:space="preserve">maga </w:t>
      </w:r>
      <w:r w:rsidR="003A6A42">
        <w:t>a teljesség, „Őbenne van a bölcsesség is ismeret minden kincse elrejtve” (</w:t>
      </w:r>
      <w:proofErr w:type="spellStart"/>
      <w:r w:rsidR="003A6A42">
        <w:t>Kol</w:t>
      </w:r>
      <w:proofErr w:type="spellEnd"/>
      <w:r w:rsidR="003A6A42">
        <w:t xml:space="preserve"> 2,3),</w:t>
      </w:r>
      <w:r w:rsidR="00E51F71">
        <w:t xml:space="preserve"> és Ő szemrehányás nélkül adja a bölcsességet (Jak 1,5)</w:t>
      </w:r>
      <w:r w:rsidR="006C5C56">
        <w:t xml:space="preserve"> – és ők kérik</w:t>
      </w:r>
      <w:r w:rsidR="00E51F71">
        <w:t>.</w:t>
      </w:r>
      <w:r w:rsidR="002D68CD">
        <w:t xml:space="preserve"> </w:t>
      </w:r>
      <w:r w:rsidR="0072425F">
        <w:t>És mert „aki elkezdte bennünk a jó munkát, elvégzi a Krisztus napjára”</w:t>
      </w:r>
      <w:r w:rsidR="00CD3C00">
        <w:t xml:space="preserve"> (</w:t>
      </w:r>
      <w:proofErr w:type="spellStart"/>
      <w:r w:rsidR="00CD3C00">
        <w:t>Fil</w:t>
      </w:r>
      <w:proofErr w:type="spellEnd"/>
      <w:r w:rsidR="00CD3C00">
        <w:t xml:space="preserve"> 1,6)</w:t>
      </w:r>
      <w:r w:rsidR="0072425F">
        <w:t xml:space="preserve">. </w:t>
      </w:r>
      <w:r w:rsidR="002D68CD">
        <w:t>Így minket is tökéletesnek nevez az Ige, bármilyen gyengék vagyunk, bármennyi bűnünk van</w:t>
      </w:r>
      <w:r w:rsidR="00A159F7">
        <w:t>.</w:t>
      </w:r>
    </w:p>
    <w:p w14:paraId="3FDF1BD9" w14:textId="6C880F3D" w:rsidR="00F01EB1" w:rsidRDefault="00F01EB1" w:rsidP="00F01EB1">
      <w:r>
        <w:t xml:space="preserve">A korinthusi keresztyének még nem „felnőttek”, nem tökéletesek. Kiskorúak (3,1), </w:t>
      </w:r>
      <w:r w:rsidR="00634865">
        <w:t>de ők is benne vannak Krisztusban.</w:t>
      </w:r>
      <w:r w:rsidR="0095655B">
        <w:t xml:space="preserve"> Isten őket is tökéletessé akarja tenni, de ezt nekik is akarniuk kell: kérniük a bölcsességet, törekedni a szeretetre, növekedni az ismeretben.</w:t>
      </w:r>
    </w:p>
    <w:p w14:paraId="33F36DC2" w14:textId="66FFB036" w:rsidR="00844E78" w:rsidRDefault="00B979C6">
      <w:r>
        <w:t>Nem emberi bölcsességre van szükségünk, Pál sem azt hirdeti.</w:t>
      </w:r>
      <w:r w:rsidR="004E0C02">
        <w:t xml:space="preserve"> „E világ múlandó fejedelmeinek bölcsessége” nem volt elég ahhoz, hogy felismerjék </w:t>
      </w:r>
      <w:r w:rsidR="00C776D3">
        <w:t xml:space="preserve">Jézusban a </w:t>
      </w:r>
      <w:r w:rsidR="004E0C02">
        <w:t>Krisztust</w:t>
      </w:r>
      <w:r w:rsidR="006C27F6">
        <w:t xml:space="preserve"> és megtérjenek.</w:t>
      </w:r>
      <w:r w:rsidR="00BE0214">
        <w:t xml:space="preserve"> Az „elrejtett bölcsességre” van szükségünk.</w:t>
      </w:r>
      <w:r w:rsidR="00C130B9">
        <w:t xml:space="preserve"> Ez az, aminek a kezdete az Úr félelme, ezért csak a megtérés után lehet a miénk.</w:t>
      </w:r>
      <w:r w:rsidR="00A530EF">
        <w:t xml:space="preserve"> Mit jelent?</w:t>
      </w:r>
      <w:r w:rsidR="00E96A43">
        <w:t xml:space="preserve"> Elsősorban azt, hogy elismerem, hogy Isten a bölcs</w:t>
      </w:r>
      <w:r w:rsidR="00C26AA8">
        <w:t>;</w:t>
      </w:r>
      <w:r w:rsidR="004E481D">
        <w:t xml:space="preserve"> hogy „az Úr törvénye tökéletes”</w:t>
      </w:r>
      <w:r w:rsidR="00C26AA8">
        <w:t>;</w:t>
      </w:r>
      <w:r w:rsidR="004E481D">
        <w:t xml:space="preserve"> hogy az, amit nekem személyesen parancsol, az igazság; hogy ami velem történik, az az Ő kezében van, és Ő azon keresztül jót cselekszik – ezért nekem „érdemes” abba beleállnom, engedelmeskednem, mert abban van áldás.</w:t>
      </w:r>
      <w:r w:rsidR="00265CE9">
        <w:t xml:space="preserve"> Hagyom, hogy tanítson, meggyőzzön, hogy nem az én gondolataim vezetnek célba</w:t>
      </w:r>
      <w:r w:rsidR="00CD41FA">
        <w:t>, és hogy ne az legyen a célom, hogy én győzzek, nekem legyen igazam</w:t>
      </w:r>
      <w:r w:rsidR="001F5686">
        <w:t xml:space="preserve"> valakivel szemben.</w:t>
      </w:r>
      <w:r w:rsidR="0086004B">
        <w:t xml:space="preserve"> Azt jelenti, hogy „bennünk pedig Krisztus értelme van” (2,16),</w:t>
      </w:r>
      <w:r w:rsidR="00CE4E74">
        <w:t xml:space="preserve"> és ezzel az értelemmel azt keresem, hogyan tehetnék valóban jót, olyat, amivel az Ő munkájában vehetek részt, abban, amivel ma is hívja az embereket.</w:t>
      </w:r>
      <w:r w:rsidR="008D0DCE">
        <w:t xml:space="preserve"> Parancsolja, hogy szeresd felebarátodat – </w:t>
      </w:r>
      <w:r w:rsidR="00324D45">
        <w:t>ezért szeretni akarom, és Krisztus</w:t>
      </w:r>
      <w:r w:rsidR="008D0DCE">
        <w:t xml:space="preserve"> </w:t>
      </w:r>
      <w:r w:rsidR="008D0DCE">
        <w:lastRenderedPageBreak/>
        <w:t xml:space="preserve">értelmével jöhetek rá, hogy </w:t>
      </w:r>
      <w:r w:rsidR="003461EC">
        <w:t xml:space="preserve">hogyan kell szeretnem a másikat: </w:t>
      </w:r>
      <w:r w:rsidR="008D0DCE">
        <w:t>mire van valóban szüksége</w:t>
      </w:r>
      <w:r w:rsidR="00724F5A">
        <w:t>, amiből az Ő szeretetét láthatja meg</w:t>
      </w:r>
      <w:r w:rsidR="003461EC">
        <w:t xml:space="preserve">; hogyan szeressem, ha „nehéz ember”, </w:t>
      </w:r>
      <w:r w:rsidR="00AF6D46">
        <w:t xml:space="preserve">vagy </w:t>
      </w:r>
      <w:r w:rsidR="003461EC">
        <w:t>ha ellenség</w:t>
      </w:r>
      <w:r w:rsidR="00724F5A">
        <w:t>.</w:t>
      </w:r>
      <w:r w:rsidR="00C37C13">
        <w:t xml:space="preserve"> Ez az, amit a világ nem ismert meg, csak az ismerheti meg, aki Krisztusé.</w:t>
      </w:r>
    </w:p>
    <w:p w14:paraId="2F521EF9" w14:textId="49DE075D" w:rsidR="007453F1" w:rsidRDefault="00CE4180">
      <w:r>
        <w:t>„Amit szem nem látott… amit Isten készített az Őt szeretőknek”.</w:t>
      </w:r>
      <w:r w:rsidR="00D15874">
        <w:t xml:space="preserve"> Ezek</w:t>
      </w:r>
      <w:r w:rsidR="007E03B2">
        <w:t xml:space="preserve"> egyrészt földi </w:t>
      </w:r>
      <w:r w:rsidR="007453F1">
        <w:t>áldások</w:t>
      </w:r>
      <w:r w:rsidR="007E03B2">
        <w:t>, amelyeket</w:t>
      </w:r>
      <w:r w:rsidR="00D15874">
        <w:t xml:space="preserve"> már most is tapasztalhato</w:t>
      </w:r>
      <w:r w:rsidR="007E03B2">
        <w:t>k</w:t>
      </w:r>
      <w:r w:rsidR="00D15874">
        <w:t>:</w:t>
      </w:r>
      <w:r w:rsidR="00502D4C">
        <w:t xml:space="preserve"> az, hogy tudok nem úgy tenni, sőt nem úgy gondolkodni, érezni, ahogy a természetem diktálja.</w:t>
      </w:r>
      <w:r w:rsidR="00544FE3">
        <w:t xml:space="preserve"> Az, hogy ha elutasítanak, Ő akkor is velem van.</w:t>
      </w:r>
      <w:r w:rsidR="006E2EF4">
        <w:t xml:space="preserve"> Az, hogy vannak testvéreim, akik ugyanezen az úton járnak, </w:t>
      </w:r>
      <w:r w:rsidR="00BF39CF">
        <w:t>akikkel egymásért is imádkozhatunk, és ezeket meghallgatja Isten.</w:t>
      </w:r>
      <w:r w:rsidR="007D5568">
        <w:t xml:space="preserve"> – Másrészt az Ő Országa, amit az Őt szeretőknek készített.</w:t>
      </w:r>
      <w:r w:rsidR="000A5DC4">
        <w:t xml:space="preserve"> </w:t>
      </w:r>
      <w:r w:rsidR="00805B23">
        <w:t>Ez is csak a miénk, a bizonyossággal együtt, hogy oda megyünk.</w:t>
      </w:r>
    </w:p>
    <w:p w14:paraId="16380421" w14:textId="176AD73B" w:rsidR="007D5568" w:rsidRDefault="00975BC1">
      <w:r>
        <w:t xml:space="preserve">„Nekünk </w:t>
      </w:r>
      <w:r w:rsidR="00FF4429">
        <w:t xml:space="preserve">Isten </w:t>
      </w:r>
      <w:r>
        <w:t>kijelentette a Lélek által”</w:t>
      </w:r>
      <w:r w:rsidR="007453F1">
        <w:t xml:space="preserve"> – ezeket az áldásokat is és „Isten mélységeit” is.</w:t>
      </w:r>
      <w:r w:rsidR="007A68D8">
        <w:t xml:space="preserve"> Felismerhetem, mit tesz Isten velem és a világgal, rácsodálkozhatok, hogy milyen Istenünk van, aki így cselekszik</w:t>
      </w:r>
      <w:r w:rsidR="00655696">
        <w:t>, és dicsérem Őt.</w:t>
      </w:r>
      <w:r w:rsidR="00420D6B">
        <w:t xml:space="preserve"> És ennek nincs vége, az Ő országában sem lesz vége, mindig lesz valami új, amit megismerhetek Őbelőle, és dicsérhetem örökké.</w:t>
      </w:r>
    </w:p>
    <w:p w14:paraId="554CDD14" w14:textId="77777777" w:rsidR="00420D6B" w:rsidRDefault="00420D6B"/>
    <w:p w14:paraId="62F19F9E" w14:textId="77777777" w:rsidR="00196A88" w:rsidRDefault="00196A88"/>
    <w:p w14:paraId="5B6F70FA" w14:textId="3F75F803" w:rsidR="001133CC" w:rsidRDefault="001133CC" w:rsidP="001133CC">
      <w:r>
        <w:t>1Kor 1,30</w:t>
      </w:r>
      <w:r>
        <w:t>–31</w:t>
      </w:r>
    </w:p>
    <w:p w14:paraId="178EEB8D" w14:textId="4B42976E" w:rsidR="00196A88" w:rsidRDefault="001133CC" w:rsidP="001133CC">
      <w:r>
        <w:t>Az ő munkája az, hogy ti a Krisztus Jézusban vagytok. Őt tette nekünk Isten bölcsességgé, igazsággá, megszentelődéssé és megváltássá,</w:t>
      </w:r>
      <w:r>
        <w:t xml:space="preserve"> </w:t>
      </w:r>
      <w:r>
        <w:t>hogy amint meg van írva: „Aki dicsekszik, az Úrral dicsekedjék.”</w:t>
      </w:r>
    </w:p>
    <w:p w14:paraId="5826A7CD" w14:textId="77777777" w:rsidR="001133CC" w:rsidRDefault="001133CC" w:rsidP="001133CC"/>
    <w:sectPr w:rsidR="00113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4A1"/>
    <w:rsid w:val="000110EC"/>
    <w:rsid w:val="000158F9"/>
    <w:rsid w:val="0002239F"/>
    <w:rsid w:val="00026B7A"/>
    <w:rsid w:val="00055B22"/>
    <w:rsid w:val="000734D8"/>
    <w:rsid w:val="00081567"/>
    <w:rsid w:val="000A11D8"/>
    <w:rsid w:val="000A5DC4"/>
    <w:rsid w:val="000E5507"/>
    <w:rsid w:val="001006E1"/>
    <w:rsid w:val="001133CC"/>
    <w:rsid w:val="001316F2"/>
    <w:rsid w:val="00165048"/>
    <w:rsid w:val="00182DDE"/>
    <w:rsid w:val="00196A88"/>
    <w:rsid w:val="001A6409"/>
    <w:rsid w:val="001B2EF4"/>
    <w:rsid w:val="001E0227"/>
    <w:rsid w:val="001F5686"/>
    <w:rsid w:val="00202071"/>
    <w:rsid w:val="00251D00"/>
    <w:rsid w:val="00251F84"/>
    <w:rsid w:val="00265CE9"/>
    <w:rsid w:val="002D1E43"/>
    <w:rsid w:val="002D68CD"/>
    <w:rsid w:val="002D71F3"/>
    <w:rsid w:val="002F5020"/>
    <w:rsid w:val="002F78C7"/>
    <w:rsid w:val="00324D45"/>
    <w:rsid w:val="003461EC"/>
    <w:rsid w:val="003A6A42"/>
    <w:rsid w:val="003E3913"/>
    <w:rsid w:val="00411B31"/>
    <w:rsid w:val="00420D6B"/>
    <w:rsid w:val="00432C09"/>
    <w:rsid w:val="00494BD3"/>
    <w:rsid w:val="004E0C02"/>
    <w:rsid w:val="004E481D"/>
    <w:rsid w:val="004F2660"/>
    <w:rsid w:val="004F462D"/>
    <w:rsid w:val="00502D4C"/>
    <w:rsid w:val="00512A36"/>
    <w:rsid w:val="00544FE3"/>
    <w:rsid w:val="005467F0"/>
    <w:rsid w:val="00580905"/>
    <w:rsid w:val="00597488"/>
    <w:rsid w:val="005C6B49"/>
    <w:rsid w:val="005D547F"/>
    <w:rsid w:val="006054F8"/>
    <w:rsid w:val="00613903"/>
    <w:rsid w:val="00621065"/>
    <w:rsid w:val="00634865"/>
    <w:rsid w:val="00641A95"/>
    <w:rsid w:val="00655696"/>
    <w:rsid w:val="006964A1"/>
    <w:rsid w:val="006A2F19"/>
    <w:rsid w:val="006C27F6"/>
    <w:rsid w:val="006C5C56"/>
    <w:rsid w:val="006D7778"/>
    <w:rsid w:val="006E2EF4"/>
    <w:rsid w:val="006E4A06"/>
    <w:rsid w:val="0072425F"/>
    <w:rsid w:val="00724F5A"/>
    <w:rsid w:val="00737B24"/>
    <w:rsid w:val="007453F1"/>
    <w:rsid w:val="00746BCB"/>
    <w:rsid w:val="00753173"/>
    <w:rsid w:val="00761344"/>
    <w:rsid w:val="007A07D8"/>
    <w:rsid w:val="007A508C"/>
    <w:rsid w:val="007A68D8"/>
    <w:rsid w:val="007B7234"/>
    <w:rsid w:val="007C6CA2"/>
    <w:rsid w:val="007D45A8"/>
    <w:rsid w:val="007D5568"/>
    <w:rsid w:val="007D597A"/>
    <w:rsid w:val="007D7693"/>
    <w:rsid w:val="007E03B2"/>
    <w:rsid w:val="007E7CCB"/>
    <w:rsid w:val="007F049A"/>
    <w:rsid w:val="00805B23"/>
    <w:rsid w:val="00811DC4"/>
    <w:rsid w:val="00824369"/>
    <w:rsid w:val="00836AAB"/>
    <w:rsid w:val="008444B4"/>
    <w:rsid w:val="00844E78"/>
    <w:rsid w:val="00851511"/>
    <w:rsid w:val="008525DA"/>
    <w:rsid w:val="0086004B"/>
    <w:rsid w:val="008816EC"/>
    <w:rsid w:val="00883E3D"/>
    <w:rsid w:val="00887F15"/>
    <w:rsid w:val="00897A6A"/>
    <w:rsid w:val="008D0DCE"/>
    <w:rsid w:val="0092750E"/>
    <w:rsid w:val="0094431A"/>
    <w:rsid w:val="0095655B"/>
    <w:rsid w:val="00975BC1"/>
    <w:rsid w:val="00994D66"/>
    <w:rsid w:val="00995A0E"/>
    <w:rsid w:val="009A3AB8"/>
    <w:rsid w:val="009B0B18"/>
    <w:rsid w:val="009E1E56"/>
    <w:rsid w:val="00A159F7"/>
    <w:rsid w:val="00A530EF"/>
    <w:rsid w:val="00A613B0"/>
    <w:rsid w:val="00A67ADE"/>
    <w:rsid w:val="00A719E3"/>
    <w:rsid w:val="00AC2518"/>
    <w:rsid w:val="00AD1538"/>
    <w:rsid w:val="00AE0172"/>
    <w:rsid w:val="00AE58DC"/>
    <w:rsid w:val="00AF6832"/>
    <w:rsid w:val="00AF6D46"/>
    <w:rsid w:val="00B25E3B"/>
    <w:rsid w:val="00B8580E"/>
    <w:rsid w:val="00B91A0D"/>
    <w:rsid w:val="00B979C6"/>
    <w:rsid w:val="00BA3853"/>
    <w:rsid w:val="00BA3C9A"/>
    <w:rsid w:val="00BA7F30"/>
    <w:rsid w:val="00BB3D03"/>
    <w:rsid w:val="00BD1926"/>
    <w:rsid w:val="00BE0214"/>
    <w:rsid w:val="00BF39CF"/>
    <w:rsid w:val="00C078C3"/>
    <w:rsid w:val="00C130B9"/>
    <w:rsid w:val="00C1569D"/>
    <w:rsid w:val="00C15A19"/>
    <w:rsid w:val="00C206B7"/>
    <w:rsid w:val="00C26AA8"/>
    <w:rsid w:val="00C37C13"/>
    <w:rsid w:val="00C43273"/>
    <w:rsid w:val="00C65757"/>
    <w:rsid w:val="00C776D3"/>
    <w:rsid w:val="00CC5DEB"/>
    <w:rsid w:val="00CD3181"/>
    <w:rsid w:val="00CD3C00"/>
    <w:rsid w:val="00CD41FA"/>
    <w:rsid w:val="00CE4180"/>
    <w:rsid w:val="00CE4E74"/>
    <w:rsid w:val="00D15874"/>
    <w:rsid w:val="00D230D0"/>
    <w:rsid w:val="00D241BA"/>
    <w:rsid w:val="00D4636B"/>
    <w:rsid w:val="00D466AC"/>
    <w:rsid w:val="00D6246F"/>
    <w:rsid w:val="00D87E75"/>
    <w:rsid w:val="00DA3ADB"/>
    <w:rsid w:val="00DC67FD"/>
    <w:rsid w:val="00DD2C14"/>
    <w:rsid w:val="00DE5639"/>
    <w:rsid w:val="00DF7538"/>
    <w:rsid w:val="00E06161"/>
    <w:rsid w:val="00E16882"/>
    <w:rsid w:val="00E23688"/>
    <w:rsid w:val="00E2379C"/>
    <w:rsid w:val="00E35CB5"/>
    <w:rsid w:val="00E37063"/>
    <w:rsid w:val="00E51F71"/>
    <w:rsid w:val="00E96A43"/>
    <w:rsid w:val="00EB131B"/>
    <w:rsid w:val="00EB5BA6"/>
    <w:rsid w:val="00EF319F"/>
    <w:rsid w:val="00F00EA4"/>
    <w:rsid w:val="00F01EB1"/>
    <w:rsid w:val="00F10019"/>
    <w:rsid w:val="00F27706"/>
    <w:rsid w:val="00F71749"/>
    <w:rsid w:val="00F71D63"/>
    <w:rsid w:val="00F75FF5"/>
    <w:rsid w:val="00FD53CA"/>
    <w:rsid w:val="00FF4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0FB138"/>
  <w15:chartTrackingRefBased/>
  <w15:docId w15:val="{C3F55DEE-1C0A-40AB-AA7A-E880A8A6D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251F84"/>
    <w:pPr>
      <w:spacing w:before="120" w:after="120" w:line="240" w:lineRule="auto"/>
      <w:jc w:val="both"/>
    </w:pPr>
    <w:rPr>
      <w:rFonts w:ascii="Times New Roman" w:hAnsi="Times New Roman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2</Pages>
  <Words>670</Words>
  <Characters>4628</Characters>
  <Application>Microsoft Office Word</Application>
  <DocSecurity>0</DocSecurity>
  <Lines>38</Lines>
  <Paragraphs>10</Paragraphs>
  <ScaleCrop>false</ScaleCrop>
  <Company/>
  <LinksUpToDate>false</LinksUpToDate>
  <CharactersWithSpaces>5288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Gergely Fejős</dc:creator>
  <cp:keywords/>
  <dc:description/>
  <cp:lastModifiedBy>Gergely Fejős</cp:lastModifiedBy>
  <cp:revision>175</cp:revision>
  <dcterms:created xsi:type="dcterms:W3CDTF">2024-01-13T07:20:00Z</dcterms:created>
  <dcterms:modified xsi:type="dcterms:W3CDTF">2024-01-13T11:07:00Z</dcterms:modified>
</cp:coreProperties>
</file>